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关于举办2016年深圳市“工业企业品牌培育管理体系策划与实施”培训班的通知</w:t>
      </w:r>
    </w:p>
    <w:p>
      <w:pPr>
        <w:spacing w:before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各有关企业：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了推进我市工业企业品牌培育工作，帮助企业建立和有效运行品牌培育管理体系，提升品牌价值，增强竞争优势，受国家工业和信息化部的委托，在市经济贸易和信息化委员会指导下，深圳市质量强市促进会于8月30-31日举办“工业企业品牌培育管理体系策划与实施”培训班。现将有关事项通知如下：</w:t>
      </w: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一、培训时间地点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时间：2016年8月30—31日9：00-17：00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地点：福田区深南中路3003号北方大酒店8楼3号会议厅</w:t>
      </w: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二、培训内容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1、工信部《品牌培育管理体系 第一部分 实施指南》</w:t>
      </w:r>
    </w:p>
    <w:p>
      <w:pPr>
        <w:ind w:firstLine="63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2、工信部《品牌培育管理体系 第二部分 评价指南》</w:t>
      </w:r>
    </w:p>
    <w:p>
      <w:pPr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3、案例分享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三、授课教师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周宏宁：国家工业和信息化部工业品牌培育专家组组长，上海市品牌联席会专家委员会委员。毕业于清华大学和伊利诺伊州立大学，工商管理硕士，多年来从事质量管理、顾客关系管理、品牌管理等领域研究，主编《国际化顾客关系管理》等专著，支持宏观质量和品牌建设推进，主持研究品牌培育管理体系方法，并在全国组织试点推进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四、培训费用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本次培训只收取300元的资料费（含讲义、证书等费用），其他费用由国家工业和信息化部财政补贴。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五、交款方式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户名：深圳市质量强市促进会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银行：招商银行总行营业部  账号：7559 1955 7410 818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六、联系方式</w:t>
      </w:r>
    </w:p>
    <w:p>
      <w:pPr>
        <w:autoSpaceDE w:val="0"/>
        <w:spacing w:line="560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报名电话: 蒋  超  83558787  13530774868</w:t>
      </w:r>
    </w:p>
    <w:p>
      <w:pPr>
        <w:autoSpaceDE w:val="0"/>
        <w:spacing w:line="560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但佳丽  83283672  15914178335</w:t>
      </w:r>
    </w:p>
    <w:p>
      <w:pPr>
        <w:autoSpaceDE w:val="0"/>
        <w:spacing w:line="560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刘鹏程  83557947  15014128850 </w:t>
      </w: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传    真: 83172955         邮箱： </w:t>
      </w:r>
      <w:r>
        <w:fldChar w:fldCharType="begin"/>
      </w:r>
      <w:r>
        <w:instrText xml:space="preserve"> HYPERLINK "mailto:szqcpa@163.com"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</w:rPr>
        <w:t>szqcpa@163.com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附件：《工业企业品牌培育管理体系策划与实施培训班》报名回执</w:t>
      </w: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深圳市质量强市促进会</w:t>
      </w:r>
    </w:p>
    <w:p>
      <w:pPr>
        <w:autoSpaceDE w:val="0"/>
        <w:spacing w:line="560" w:lineRule="exact"/>
        <w:jc w:val="righ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二〇一六年八月十五日</w:t>
      </w:r>
    </w:p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</w:t>
      </w:r>
    </w:p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附件：</w:t>
      </w:r>
    </w:p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</w:t>
      </w:r>
    </w:p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《工业企业品牌培育管理体系策划与实施培训班》报名回执</w:t>
      </w:r>
    </w:p>
    <w:tbl>
      <w:tblPr>
        <w:tblStyle w:val="6"/>
        <w:tblW w:w="9464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12"/>
        <w:gridCol w:w="1447"/>
        <w:gridCol w:w="2496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公司名称（发票抬头）：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4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公司地址：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学员1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学员2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学员3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学员4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Times New Roman" w:eastAsia="仿宋_GB2312" w:cs="仿宋_GB2312"/>
          <w:b/>
          <w:sz w:val="24"/>
        </w:rPr>
        <w:t>注：请参与学习的人员务必于8月2</w:t>
      </w:r>
      <w:r>
        <w:rPr>
          <w:rFonts w:hint="eastAsia" w:ascii="仿宋_GB2312" w:hAnsi="Times New Roman" w:eastAsia="仿宋_GB2312" w:cs="仿宋_GB2312"/>
          <w:b/>
          <w:sz w:val="24"/>
        </w:rPr>
        <w:t>7</w:t>
      </w:r>
      <w:r>
        <w:rPr>
          <w:rFonts w:ascii="仿宋_GB2312" w:hAnsi="Times New Roman" w:eastAsia="仿宋_GB2312" w:cs="仿宋_GB2312"/>
          <w:b/>
          <w:sz w:val="24"/>
        </w:rPr>
        <w:t>日前将报名回执及培训费汇款单回传至深圳市质量强市促进会（传真）83172955 ，以便做好培训安排。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A17E9A"/>
    <w:rsid w:val="00150270"/>
    <w:rsid w:val="001C064C"/>
    <w:rsid w:val="002E3CCE"/>
    <w:rsid w:val="006D518F"/>
    <w:rsid w:val="00754273"/>
    <w:rsid w:val="00922225"/>
    <w:rsid w:val="00930BEA"/>
    <w:rsid w:val="009B769B"/>
    <w:rsid w:val="0B51021C"/>
    <w:rsid w:val="0DE841C3"/>
    <w:rsid w:val="0F507675"/>
    <w:rsid w:val="12991223"/>
    <w:rsid w:val="24CF6541"/>
    <w:rsid w:val="25DB292E"/>
    <w:rsid w:val="283E7253"/>
    <w:rsid w:val="2F2D6AA7"/>
    <w:rsid w:val="31A07D09"/>
    <w:rsid w:val="338D5648"/>
    <w:rsid w:val="3B154F8C"/>
    <w:rsid w:val="422F60AB"/>
    <w:rsid w:val="458B0D23"/>
    <w:rsid w:val="465E2275"/>
    <w:rsid w:val="47150DF1"/>
    <w:rsid w:val="49274C9B"/>
    <w:rsid w:val="56004BD2"/>
    <w:rsid w:val="5AA17E9A"/>
    <w:rsid w:val="5BF9378F"/>
    <w:rsid w:val="5F042E42"/>
    <w:rsid w:val="6FA22C4E"/>
    <w:rsid w:val="71387C52"/>
    <w:rsid w:val="72CD5492"/>
    <w:rsid w:val="7E7521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846</Characters>
  <Lines>7</Lines>
  <Paragraphs>2</Paragraphs>
  <ScaleCrop>false</ScaleCrop>
  <LinksUpToDate>false</LinksUpToDate>
  <CharactersWithSpaces>1053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2016-08-15T02:06:00Z</dcterms:created>
  <dc:creator>Ym-</dc:creator>
  <cp:lastModifiedBy>Ym-</cp:lastModifiedBy>
  <dcterms:modified xsi:type="dcterms:W3CDTF">2016-08-15T08:09:57Z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