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DB" w:rsidRDefault="00032404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  <w:lang/>
        </w:rPr>
        <w:t>附件：</w:t>
      </w:r>
    </w:p>
    <w:p w:rsidR="008A55DB" w:rsidRDefault="00032404">
      <w:pPr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  <w:lang/>
        </w:rPr>
        <w:t xml:space="preserve"> </w:t>
      </w:r>
    </w:p>
    <w:p w:rsidR="008A55DB" w:rsidRDefault="00032404">
      <w:pPr>
        <w:jc w:val="center"/>
        <w:rPr>
          <w:rFonts w:ascii="宋体" w:eastAsia="宋体" w:hAnsi="宋体" w:cs="宋体"/>
          <w:b/>
          <w:sz w:val="24"/>
        </w:rPr>
      </w:pPr>
      <w:bookmarkStart w:id="0" w:name="_GoBack"/>
      <w:r>
        <w:rPr>
          <w:rFonts w:ascii="宋体" w:eastAsia="宋体" w:hAnsi="宋体" w:cs="宋体" w:hint="eastAsia"/>
          <w:b/>
          <w:sz w:val="24"/>
          <w:lang/>
        </w:rPr>
        <w:t>深圳市</w:t>
      </w:r>
      <w:r>
        <w:rPr>
          <w:rFonts w:ascii="宋体" w:eastAsia="宋体" w:hAnsi="宋体" w:cs="宋体" w:hint="eastAsia"/>
          <w:b/>
          <w:sz w:val="24"/>
          <w:lang/>
        </w:rPr>
        <w:t>2016</w:t>
      </w:r>
      <w:r>
        <w:rPr>
          <w:rFonts w:ascii="宋体" w:eastAsia="宋体" w:hAnsi="宋体" w:cs="宋体" w:hint="eastAsia"/>
          <w:b/>
          <w:sz w:val="24"/>
          <w:lang/>
        </w:rPr>
        <w:t>年“质量月”启动大会参会回执</w:t>
      </w:r>
      <w:bookmarkEnd w:id="0"/>
    </w:p>
    <w:tbl>
      <w:tblPr>
        <w:tblW w:w="9464" w:type="dxa"/>
        <w:jc w:val="center"/>
        <w:tblInd w:w="135" w:type="dxa"/>
        <w:tblLayout w:type="fixed"/>
        <w:tblLook w:val="04A0"/>
      </w:tblPr>
      <w:tblGrid>
        <w:gridCol w:w="1417"/>
        <w:gridCol w:w="1269"/>
        <w:gridCol w:w="1447"/>
        <w:gridCol w:w="2496"/>
        <w:gridCol w:w="2835"/>
      </w:tblGrid>
      <w:tr w:rsidR="008A55DB">
        <w:trPr>
          <w:trHeight w:val="520"/>
          <w:jc w:val="center"/>
        </w:trPr>
        <w:tc>
          <w:tcPr>
            <w:tcW w:w="94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55DB" w:rsidRDefault="00032404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公司名称：</w:t>
            </w:r>
          </w:p>
        </w:tc>
      </w:tr>
      <w:tr w:rsidR="008A55DB">
        <w:trPr>
          <w:trHeight w:val="529"/>
          <w:jc w:val="center"/>
        </w:trPr>
        <w:tc>
          <w:tcPr>
            <w:tcW w:w="94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公司地址：</w:t>
            </w:r>
          </w:p>
        </w:tc>
      </w:tr>
      <w:tr w:rsidR="008A55DB">
        <w:trPr>
          <w:trHeight w:val="45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姓名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职位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电话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E-mail</w:t>
            </w:r>
          </w:p>
        </w:tc>
      </w:tr>
      <w:tr w:rsidR="008A55DB">
        <w:trPr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联系人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A55DB">
        <w:trPr>
          <w:trHeight w:val="488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参会人员</w:t>
            </w: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1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A55DB">
        <w:trPr>
          <w:trHeight w:val="512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参会人员</w:t>
            </w: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2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A55DB">
        <w:trPr>
          <w:trHeight w:val="46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参会人员</w:t>
            </w: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3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A55DB">
        <w:trPr>
          <w:trHeight w:val="46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03240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参会人员</w:t>
            </w:r>
            <w:r>
              <w:rPr>
                <w:rFonts w:ascii="仿宋" w:eastAsia="仿宋" w:hAnsi="仿宋" w:cs="仿宋" w:hint="eastAsia"/>
                <w:b/>
                <w:sz w:val="24"/>
                <w:lang/>
              </w:rPr>
              <w:t>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5DB" w:rsidRDefault="008A55D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A55DB" w:rsidRDefault="00032404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Times New Roman" w:cs="仿宋_GB2312"/>
          <w:b/>
          <w:sz w:val="24"/>
          <w:lang/>
        </w:rPr>
        <w:t>注：请参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会人员务必于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8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月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31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日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12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时前将参会回执传</w:t>
      </w:r>
      <w:r>
        <w:rPr>
          <w:rFonts w:ascii="仿宋_GB2312" w:eastAsia="仿宋_GB2312" w:hAnsi="Times New Roman" w:cs="仿宋_GB2312"/>
          <w:b/>
          <w:sz w:val="24"/>
          <w:lang/>
        </w:rPr>
        <w:t>至深圳市质量强市促进会（传真）</w:t>
      </w:r>
      <w:r>
        <w:rPr>
          <w:rFonts w:ascii="仿宋_GB2312" w:eastAsia="仿宋_GB2312" w:hAnsi="Times New Roman" w:cs="仿宋_GB2312"/>
          <w:b/>
          <w:sz w:val="24"/>
          <w:lang/>
        </w:rPr>
        <w:t xml:space="preserve">83172955 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或（邮箱）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szqcpa</w:t>
      </w:r>
      <w:r w:rsidR="00AB2B44">
        <w:rPr>
          <w:rFonts w:ascii="仿宋_GB2312" w:eastAsia="仿宋_GB2312" w:hAnsi="Times New Roman" w:cs="仿宋_GB2312" w:hint="eastAsia"/>
          <w:b/>
          <w:sz w:val="24"/>
          <w:lang/>
        </w:rPr>
        <w:t>@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163.com</w:t>
      </w:r>
      <w:r>
        <w:rPr>
          <w:rFonts w:ascii="仿宋_GB2312" w:eastAsia="仿宋_GB2312" w:hAnsi="Times New Roman" w:cs="仿宋_GB2312"/>
          <w:b/>
          <w:sz w:val="24"/>
          <w:lang/>
        </w:rPr>
        <w:t>，以便做好</w:t>
      </w:r>
      <w:r>
        <w:rPr>
          <w:rFonts w:ascii="仿宋_GB2312" w:eastAsia="仿宋_GB2312" w:hAnsi="Times New Roman" w:cs="仿宋_GB2312" w:hint="eastAsia"/>
          <w:b/>
          <w:sz w:val="24"/>
          <w:lang/>
        </w:rPr>
        <w:t>会议</w:t>
      </w:r>
      <w:r>
        <w:rPr>
          <w:rFonts w:ascii="仿宋_GB2312" w:eastAsia="仿宋_GB2312" w:hAnsi="Times New Roman" w:cs="仿宋_GB2312"/>
          <w:b/>
          <w:sz w:val="24"/>
          <w:lang/>
        </w:rPr>
        <w:t>安排。</w:t>
      </w:r>
    </w:p>
    <w:p w:rsidR="008A55DB" w:rsidRDefault="008A55DB"/>
    <w:sectPr w:rsidR="008A55DB" w:rsidSect="008A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04" w:rsidRDefault="00032404" w:rsidP="00AB2B44">
      <w:r>
        <w:separator/>
      </w:r>
    </w:p>
  </w:endnote>
  <w:endnote w:type="continuationSeparator" w:id="0">
    <w:p w:rsidR="00032404" w:rsidRDefault="00032404" w:rsidP="00AB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04" w:rsidRDefault="00032404" w:rsidP="00AB2B44">
      <w:r>
        <w:separator/>
      </w:r>
    </w:p>
  </w:footnote>
  <w:footnote w:type="continuationSeparator" w:id="0">
    <w:p w:rsidR="00032404" w:rsidRDefault="00032404" w:rsidP="00AB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6933862"/>
    <w:rsid w:val="00032404"/>
    <w:rsid w:val="008A55DB"/>
    <w:rsid w:val="00AB2B44"/>
    <w:rsid w:val="3693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5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2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2B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2B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</dc:creator>
  <cp:lastModifiedBy>微软用户</cp:lastModifiedBy>
  <cp:revision>2</cp:revision>
  <dcterms:created xsi:type="dcterms:W3CDTF">2016-08-30T03:28:00Z</dcterms:created>
  <dcterms:modified xsi:type="dcterms:W3CDTF">2016-08-30T08:05:00Z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