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outlineLvl w:val="9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附件：</w:t>
      </w:r>
    </w:p>
    <w:p>
      <w:pPr>
        <w:spacing w:line="5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“2018年深圳市质量强市促进大会暨</w:t>
      </w:r>
    </w:p>
    <w:p>
      <w:pPr>
        <w:spacing w:line="50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eastAsia="黑体"/>
          <w:sz w:val="36"/>
          <w:szCs w:val="36"/>
        </w:rPr>
        <w:t>深圳市质量强市促进会二届二次会员大会”</w:t>
      </w:r>
      <w:r>
        <w:rPr>
          <w:rFonts w:hint="eastAsia" w:ascii="黑体" w:hAnsi="黑体" w:eastAsia="黑体" w:cs="黑体"/>
          <w:sz w:val="32"/>
          <w:szCs w:val="32"/>
        </w:rPr>
        <w:t>回执</w:t>
      </w:r>
    </w:p>
    <w:tbl>
      <w:tblPr>
        <w:tblStyle w:val="3"/>
        <w:tblpPr w:leftFromText="180" w:rightFromText="180" w:vertAnchor="text" w:horzAnchor="page" w:tblpXSpec="center" w:tblpY="312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296"/>
        <w:gridCol w:w="1770"/>
        <w:gridCol w:w="2295"/>
        <w:gridCol w:w="2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44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单位名称</w:t>
            </w:r>
          </w:p>
        </w:tc>
        <w:tc>
          <w:tcPr>
            <w:tcW w:w="7311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755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参 会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74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77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职务</w:t>
            </w:r>
          </w:p>
        </w:tc>
        <w:tc>
          <w:tcPr>
            <w:tcW w:w="229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手机</w:t>
            </w:r>
          </w:p>
        </w:tc>
        <w:tc>
          <w:tcPr>
            <w:tcW w:w="295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74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7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95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74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7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9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95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spacing w:line="520" w:lineRule="exact"/>
        <w:rPr>
          <w:rFonts w:ascii="黑体" w:hAnsi="黑体" w:eastAsia="黑体" w:cs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宋体"/>
    <w:panose1 w:val="03000509000000000000"/>
    <w:charset w:val="86"/>
    <w:family w:val="swiss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B1793"/>
    <w:rsid w:val="080B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2018-01-11T11:35:00Z</dcterms:created>
  <dc:creator>孤岛愚夫</dc:creator>
  <cp:lastModifiedBy>孤岛愚夫</cp:lastModifiedBy>
  <dcterms:modified xsi:type="dcterms:W3CDTF">2018-01-11T11:35:48Z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