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 件：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从市场的角度做产品创新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自主创新大讲堂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98"/>
        <w:gridCol w:w="1312"/>
        <w:gridCol w:w="1498"/>
        <w:gridCol w:w="13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72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名额有限，请尽快将报名回执发至szqcpa@163.com或传真：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D4F20"/>
    <w:rsid w:val="1ECD4F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2018-06-07T01:03:00Z</dcterms:created>
  <dc:creator>孤岛愚夫</dc:creator>
  <cp:lastModifiedBy>孤岛愚夫</cp:lastModifiedBy>
  <dcterms:modified xsi:type="dcterms:W3CDTF">2018-06-07T01:06:56Z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